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940" w:rsidRPr="00871389" w:rsidRDefault="009A0940" w:rsidP="009A0940">
      <w:pPr>
        <w:pStyle w:val="NormalWeb"/>
        <w:shd w:val="clear" w:color="auto" w:fill="FFFFFF"/>
        <w:spacing w:before="0" w:beforeAutospacing="0" w:after="120" w:afterAutospacing="0"/>
        <w:jc w:val="center"/>
        <w:rPr>
          <w:rFonts w:ascii="Arial" w:hAnsi="Arial" w:cs="Arial"/>
          <w:sz w:val="18"/>
          <w:szCs w:val="18"/>
        </w:rPr>
      </w:pPr>
      <w:r w:rsidRPr="00871389">
        <w:rPr>
          <w:b/>
          <w:bCs/>
          <w:sz w:val="28"/>
          <w:szCs w:val="28"/>
        </w:rPr>
        <w:t xml:space="preserve">BÀI TUYÊN TRUYỀN </w:t>
      </w:r>
      <w:r w:rsidR="00180089">
        <w:rPr>
          <w:b/>
          <w:bCs/>
          <w:sz w:val="28"/>
          <w:szCs w:val="28"/>
        </w:rPr>
        <w:t xml:space="preserve">TRONG LỄ RA MẮT BAN CHỈ ĐẠO VÀ THÀNH LẬP CÁC CÂU LẠC BỘ </w:t>
      </w:r>
      <w:r w:rsidR="002F71BC" w:rsidRPr="00871389">
        <w:rPr>
          <w:b/>
          <w:bCs/>
          <w:sz w:val="28"/>
          <w:szCs w:val="28"/>
        </w:rPr>
        <w:t xml:space="preserve">VỀ BÌNH ĐẲNG GIỚI </w:t>
      </w:r>
      <w:r w:rsidR="002F71BC">
        <w:rPr>
          <w:b/>
          <w:bCs/>
          <w:sz w:val="28"/>
          <w:szCs w:val="28"/>
        </w:rPr>
        <w:t xml:space="preserve"> </w:t>
      </w:r>
      <w:r w:rsidRPr="00871389">
        <w:rPr>
          <w:b/>
          <w:bCs/>
          <w:sz w:val="28"/>
          <w:szCs w:val="28"/>
        </w:rPr>
        <w:t>NĂM 202</w:t>
      </w:r>
      <w:r w:rsidR="00180089">
        <w:rPr>
          <w:b/>
          <w:bCs/>
          <w:sz w:val="28"/>
          <w:szCs w:val="28"/>
        </w:rPr>
        <w:t>2</w:t>
      </w:r>
    </w:p>
    <w:p w:rsidR="009A0940" w:rsidRPr="00871389" w:rsidRDefault="009A0940" w:rsidP="009A0940">
      <w:pPr>
        <w:pStyle w:val="NormalWeb"/>
        <w:shd w:val="clear" w:color="auto" w:fill="FFFFFF"/>
        <w:spacing w:before="0" w:beforeAutospacing="0" w:after="120" w:afterAutospacing="0"/>
        <w:jc w:val="both"/>
        <w:rPr>
          <w:rFonts w:ascii="Arial" w:hAnsi="Arial" w:cs="Arial"/>
          <w:sz w:val="18"/>
          <w:szCs w:val="18"/>
        </w:rPr>
      </w:pPr>
      <w:r w:rsidRPr="00871389">
        <w:rPr>
          <w:rFonts w:ascii="Arial" w:hAnsi="Arial" w:cs="Arial"/>
          <w:sz w:val="18"/>
          <w:szCs w:val="18"/>
        </w:rPr>
        <w:t> </w:t>
      </w:r>
    </w:p>
    <w:p w:rsidR="00193D7F" w:rsidRPr="001209A5" w:rsidRDefault="00193D7F" w:rsidP="001209A5">
      <w:pPr>
        <w:pStyle w:val="NormalWeb"/>
        <w:shd w:val="clear" w:color="auto" w:fill="FFFFFF"/>
        <w:spacing w:before="0" w:beforeAutospacing="0" w:after="0" w:afterAutospacing="0"/>
        <w:ind w:firstLine="720"/>
        <w:jc w:val="both"/>
        <w:rPr>
          <w:b/>
          <w:bCs/>
          <w:i/>
          <w:iCs/>
          <w:sz w:val="28"/>
          <w:szCs w:val="28"/>
          <w:shd w:val="clear" w:color="auto" w:fill="FCFCFC"/>
        </w:rPr>
      </w:pPr>
      <w:r w:rsidRPr="001209A5">
        <w:rPr>
          <w:b/>
          <w:bCs/>
          <w:i/>
          <w:iCs/>
          <w:sz w:val="28"/>
          <w:szCs w:val="28"/>
          <w:shd w:val="clear" w:color="auto" w:fill="FCFCFC"/>
        </w:rPr>
        <w:t>Kính thưa các Quý vị đại biểu!</w:t>
      </w:r>
    </w:p>
    <w:p w:rsidR="00193D7F" w:rsidRPr="001209A5" w:rsidRDefault="00193D7F" w:rsidP="001209A5">
      <w:pPr>
        <w:pStyle w:val="NormalWeb"/>
        <w:shd w:val="clear" w:color="auto" w:fill="FFFFFF"/>
        <w:spacing w:before="0" w:beforeAutospacing="0" w:after="0" w:afterAutospacing="0"/>
        <w:ind w:firstLine="720"/>
        <w:jc w:val="both"/>
        <w:rPr>
          <w:b/>
          <w:bCs/>
          <w:i/>
          <w:iCs/>
          <w:sz w:val="28"/>
          <w:szCs w:val="28"/>
          <w:shd w:val="clear" w:color="auto" w:fill="FCFCFC"/>
        </w:rPr>
      </w:pPr>
      <w:r w:rsidRPr="001209A5">
        <w:rPr>
          <w:b/>
          <w:bCs/>
          <w:i/>
          <w:iCs/>
          <w:sz w:val="28"/>
          <w:szCs w:val="28"/>
          <w:shd w:val="clear" w:color="auto" w:fill="FCFCFC"/>
        </w:rPr>
        <w:t>Kính thưa các Thầy cô giáo!</w:t>
      </w:r>
    </w:p>
    <w:p w:rsidR="00193D7F" w:rsidRPr="001209A5" w:rsidRDefault="00193D7F" w:rsidP="001209A5">
      <w:pPr>
        <w:pStyle w:val="NormalWeb"/>
        <w:shd w:val="clear" w:color="auto" w:fill="FFFFFF"/>
        <w:spacing w:before="0" w:beforeAutospacing="0" w:after="0" w:afterAutospacing="0"/>
        <w:ind w:firstLine="720"/>
        <w:jc w:val="both"/>
        <w:rPr>
          <w:b/>
          <w:bCs/>
          <w:i/>
          <w:iCs/>
          <w:sz w:val="28"/>
          <w:szCs w:val="28"/>
          <w:shd w:val="clear" w:color="auto" w:fill="FCFCFC"/>
        </w:rPr>
      </w:pPr>
      <w:r w:rsidRPr="001209A5">
        <w:rPr>
          <w:b/>
          <w:bCs/>
          <w:i/>
          <w:iCs/>
          <w:sz w:val="28"/>
          <w:szCs w:val="28"/>
          <w:shd w:val="clear" w:color="auto" w:fill="FCFCFC"/>
        </w:rPr>
        <w:t>Các em học sinh yêu quý!</w:t>
      </w:r>
    </w:p>
    <w:p w:rsidR="009A0940" w:rsidRPr="00871389" w:rsidRDefault="009A0940" w:rsidP="001209A5">
      <w:pPr>
        <w:pStyle w:val="NormalWeb"/>
        <w:shd w:val="clear" w:color="auto" w:fill="FFFFFF"/>
        <w:spacing w:before="0" w:beforeAutospacing="0" w:after="0" w:afterAutospacing="0"/>
        <w:ind w:firstLine="720"/>
        <w:jc w:val="both"/>
        <w:rPr>
          <w:rFonts w:ascii="Arial" w:hAnsi="Arial" w:cs="Arial"/>
          <w:sz w:val="18"/>
          <w:szCs w:val="18"/>
        </w:rPr>
      </w:pPr>
      <w:r w:rsidRPr="00871389">
        <w:rPr>
          <w:sz w:val="28"/>
          <w:szCs w:val="28"/>
          <w:shd w:val="clear" w:color="auto" w:fill="FCFCFC"/>
        </w:rPr>
        <w:t>Bình đẳng giới là một trong những mục tiêu phấn đấu của các quốc gia trên thế giới nhằm hướng đến một xã hội tiến bộ, bình đẳng và phát triển bền vững.</w:t>
      </w:r>
    </w:p>
    <w:p w:rsidR="009A0940" w:rsidRPr="00871389" w:rsidRDefault="009A0940" w:rsidP="009A0940">
      <w:pPr>
        <w:pStyle w:val="NormalWeb"/>
        <w:shd w:val="clear" w:color="auto" w:fill="FFFFFF"/>
        <w:spacing w:before="0" w:beforeAutospacing="0" w:after="120" w:afterAutospacing="0"/>
        <w:ind w:firstLine="720"/>
        <w:jc w:val="both"/>
        <w:rPr>
          <w:rFonts w:ascii="Arial" w:hAnsi="Arial" w:cs="Arial"/>
          <w:sz w:val="18"/>
          <w:szCs w:val="18"/>
        </w:rPr>
      </w:pPr>
      <w:r w:rsidRPr="00871389">
        <w:rPr>
          <w:sz w:val="28"/>
          <w:szCs w:val="28"/>
          <w:shd w:val="clear" w:color="auto" w:fill="FCFCFC"/>
        </w:rPr>
        <w:t>Bình đẳng giới là nam giới và nữ giới cùng có vị thế bình đẳng và được tôn trọng như nhau; cùng được tạo điều kiện và cơ hội để phát huy khả năng và thực hiện các mong muốn của mình; cùng có cơ hội để tham gia, đóng góp và thụ hưởng từ các nguồn lực của xã hội và quá trình phát triển. Bình đẳng giới là bình đẳng về pháp luật, về cơ hội và các thành quả tạo ra, bao gồm sự bình đẳng trong việc tiếp cận nguồn lực, bình đẳng cho thù lao trong công việc, bình đẳng trong việc hưởng thụ các thành quả, bình đẳng trong việc quyết định các vấn đề liên quan đến bản thân, gia đình và xã hội (bình đẳng trong tiếng nói).</w:t>
      </w:r>
    </w:p>
    <w:p w:rsidR="001B5E7F" w:rsidRPr="00871389" w:rsidRDefault="009A0940" w:rsidP="001B5E7F">
      <w:pPr>
        <w:pStyle w:val="NormalWeb"/>
        <w:shd w:val="clear" w:color="auto" w:fill="FFFFFF"/>
        <w:spacing w:before="0" w:beforeAutospacing="0" w:after="120" w:afterAutospacing="0"/>
        <w:ind w:firstLine="720"/>
        <w:jc w:val="both"/>
        <w:rPr>
          <w:rFonts w:ascii="Arial" w:hAnsi="Arial" w:cs="Arial"/>
          <w:sz w:val="18"/>
          <w:szCs w:val="18"/>
        </w:rPr>
      </w:pPr>
      <w:r w:rsidRPr="00871389">
        <w:rPr>
          <w:sz w:val="28"/>
          <w:szCs w:val="28"/>
          <w:shd w:val="clear" w:color="auto" w:fill="FCFCFC"/>
        </w:rPr>
        <w:t xml:space="preserve">Thực hiện chỉ đạo của Đảng, nhà nước về bình đẳng giới, từng bước hiện thực hóa các điều ước quốc tế về quyền con người mà Việt Nam là thành viên. Trong những năm qua, Đảng và nhà nước ta đã không ngừng hoàn thiện khung luật pháp, chính sách về quyền bình đẳng trên lĩnh vực bình đẳng giới như: Luật hôn nhân gia đình, luật bình đẳng giới, luật phòng chống bạo lực gia đình,.... mà trọng tâm là luật bình đẳng giới thông qua công ước quốc tế như công ước, xóa bỏ mọi hình thức phân biệt đối xử với phụ nữ, công ước liên hợp quốc về quyền trẻ em... nhờ đó mà phụ nữ và trẻ em đều được bảo vệ. </w:t>
      </w:r>
      <w:r w:rsidR="001B5E7F" w:rsidRPr="00871389">
        <w:rPr>
          <w:sz w:val="28"/>
          <w:szCs w:val="28"/>
          <w:shd w:val="clear" w:color="auto" w:fill="FCFCFC"/>
        </w:rPr>
        <w:t>Ngày 24 tháng 12 năm 2010, Thủ tướng Chính phủ đã ký Quyết định số 2351/QĐ-TTg phê duyệt Chiến lược quốc gia về bình đẳng giới giai đoạn 2011 – 2020. Chiến lược có mục tiêu tổng quát là: “Đến năm 2020, về cơ bản, bảo đảm bình đẳng thực chất giữa nam và nữ về cơ hội, sự tham gia và thụ hưởng trên các lĩnh vực chính trị, kinh tế, văn hóa và xã hội, góp phần vào sự phát triển nhanh và bền vững của đất nước”.Với nỗ lực c</w:t>
      </w:r>
      <w:r w:rsidR="002F71BC">
        <w:rPr>
          <w:sz w:val="28"/>
          <w:szCs w:val="28"/>
          <w:shd w:val="clear" w:color="auto" w:fill="FCFCFC"/>
        </w:rPr>
        <w:t>ủa cả hệ thống chính trị, sau 12</w:t>
      </w:r>
      <w:r w:rsidR="001B5E7F" w:rsidRPr="00871389">
        <w:rPr>
          <w:sz w:val="28"/>
          <w:szCs w:val="28"/>
          <w:shd w:val="clear" w:color="auto" w:fill="FCFCFC"/>
        </w:rPr>
        <w:t xml:space="preserve"> năm triển khai Chiến lược quốc gia về bình đẳng giới, Việt Nam đã thu được nhiều kết quả đáng khích lệ, góp phần thu hẹp khoảng cách giới trong các lĩnh vực, đóng góp tích cực vào quá trình phát triển kinh tế-xã hội của đất nước.</w:t>
      </w:r>
    </w:p>
    <w:p w:rsidR="009A0940" w:rsidRPr="00871389" w:rsidRDefault="009A0940" w:rsidP="009A0940">
      <w:pPr>
        <w:pStyle w:val="NormalWeb"/>
        <w:shd w:val="clear" w:color="auto" w:fill="FFFFFF"/>
        <w:spacing w:before="0" w:beforeAutospacing="0" w:after="120" w:afterAutospacing="0"/>
        <w:ind w:firstLine="720"/>
        <w:jc w:val="both"/>
        <w:rPr>
          <w:rFonts w:ascii="Arial" w:hAnsi="Arial" w:cs="Arial"/>
          <w:sz w:val="18"/>
          <w:szCs w:val="18"/>
        </w:rPr>
      </w:pPr>
      <w:r w:rsidRPr="00871389">
        <w:rPr>
          <w:sz w:val="28"/>
          <w:szCs w:val="28"/>
          <w:shd w:val="clear" w:color="auto" w:fill="FCFCFC"/>
        </w:rPr>
        <w:t xml:space="preserve">Trong những năm qua, tỉnh </w:t>
      </w:r>
      <w:r w:rsidR="00CE4D04" w:rsidRPr="00871389">
        <w:rPr>
          <w:sz w:val="28"/>
          <w:szCs w:val="28"/>
          <w:shd w:val="clear" w:color="auto" w:fill="FCFCFC"/>
        </w:rPr>
        <w:t>Thanh Hóa</w:t>
      </w:r>
      <w:r w:rsidRPr="00871389">
        <w:rPr>
          <w:sz w:val="28"/>
          <w:szCs w:val="28"/>
          <w:shd w:val="clear" w:color="auto" w:fill="FCFCFC"/>
        </w:rPr>
        <w:t xml:space="preserve"> đã ban hành nhiều kế hoạch, chương trình hành động và các chủ trương, chính sách về bình đẳng giới. Nhờ đó công tác bình đẳng giới trên địa bàn tỉnh đã có nhiều chuyển biến tích cực, cuộc sống của phụ nữ, trẻ em gái đã được cải thiện đáng kể.</w:t>
      </w:r>
    </w:p>
    <w:p w:rsidR="009A0940" w:rsidRPr="00871389" w:rsidRDefault="009A0940" w:rsidP="009A0940">
      <w:pPr>
        <w:pStyle w:val="NormalWeb"/>
        <w:shd w:val="clear" w:color="auto" w:fill="FFFFFF"/>
        <w:spacing w:before="0" w:beforeAutospacing="0" w:after="120" w:afterAutospacing="0"/>
        <w:ind w:firstLine="720"/>
        <w:jc w:val="both"/>
        <w:rPr>
          <w:rFonts w:ascii="Arial" w:hAnsi="Arial" w:cs="Arial"/>
          <w:sz w:val="18"/>
          <w:szCs w:val="18"/>
        </w:rPr>
      </w:pPr>
      <w:r w:rsidRPr="00871389">
        <w:rPr>
          <w:sz w:val="28"/>
          <w:szCs w:val="28"/>
          <w:shd w:val="clear" w:color="auto" w:fill="FFFFFF"/>
        </w:rPr>
        <w:t>Tuy nhiên định kiến giới và tư tưởng trọng nam khinh nữ vẫn còn tồn tại khá phổ biến ở trong gia đình và một bộ phận dân cư trong xã hội. Trên thực tế, thời gian làm việc của phụ nữ trong gia đình thường dài hơn nam giới, nam giới vẫn được coi là trụ cột gia đình, có quyền quyết định các vấn đề lớn và là người đại diện ngoài cộng đồng. Còn các công việc nội trợ, chăm sóc các thành viên trong gia đình thường được coi là “thiên chức” của phụ nữ. Phụ nữ - Họ đã phải chịu bao thua thiệt vì gánh thiên chức làm vợ, làm mẹ. Biết bao người chồng, người con, người em đã thành công từ sự đỡ đần, nâng niu, chăm sóc của họ. Không thể vin vào lý do tâm sinh lý của nam – nữ khác nhau, vin vào những tập quán cổ hủ để tiếp tục coi họ là “cái sân sau” của người đàn ông, là người “nâng khăn sửa túi” cho chồng như xã hội phong kiến đã từng quan niệm hàng ngàn năm”.</w:t>
      </w:r>
    </w:p>
    <w:p w:rsidR="009A0940" w:rsidRPr="00871389" w:rsidRDefault="009A0940" w:rsidP="009A0940">
      <w:pPr>
        <w:pStyle w:val="NormalWeb"/>
        <w:shd w:val="clear" w:color="auto" w:fill="FFFFFF"/>
        <w:spacing w:before="0" w:beforeAutospacing="0" w:after="120" w:afterAutospacing="0"/>
        <w:ind w:firstLine="720"/>
        <w:jc w:val="both"/>
        <w:rPr>
          <w:rFonts w:ascii="Arial" w:hAnsi="Arial" w:cs="Arial"/>
          <w:sz w:val="18"/>
          <w:szCs w:val="18"/>
        </w:rPr>
      </w:pPr>
      <w:r w:rsidRPr="00871389">
        <w:rPr>
          <w:sz w:val="28"/>
          <w:szCs w:val="28"/>
          <w:shd w:val="clear" w:color="auto" w:fill="FFFFFF"/>
        </w:rPr>
        <w:t xml:space="preserve">Vì “bình đẳng giới là lẽ tự nhiên, như phàm là cây cỏ thì có quyền vươn lên đón ánh mặt trời”, như nhà văn Võ Thị Hảo đã từng phát biểu về vấn đề này. Bình đẳng giới trong gia đình có ý nghĩa quan trọng trong mọi thời đại, đặc biệt là trong điều kiện hiện đại hóa, </w:t>
      </w:r>
      <w:r w:rsidRPr="00871389">
        <w:rPr>
          <w:sz w:val="28"/>
          <w:szCs w:val="28"/>
          <w:shd w:val="clear" w:color="auto" w:fill="FFFFFF"/>
        </w:rPr>
        <w:lastRenderedPageBreak/>
        <w:t>công nghiệp hóa hiện nay. Bình đẳng giới trong gia đình là môi trường lành mạnh để con người, đặc biệt là trẻ em được đối xử bình đẳng, được giáo dục về quyền bình đẳng, được hành động bình đẳng; là tiền đề quan trọng cho sự thành công trong việc chăm sóc, nuôi dưỡng, giáo dục trẻ em; góp phần tăng chất lượng cuộc sống của các thành viên trong gia đình, góp phần tăng trưởng kinh tế đất nước; góp phần giải phóng phụ nữ và góp phần xây dựng thể chế gia đình bền vững.</w:t>
      </w:r>
    </w:p>
    <w:p w:rsidR="009A0940" w:rsidRPr="00871389" w:rsidRDefault="009A0940" w:rsidP="009A0940">
      <w:pPr>
        <w:pStyle w:val="NormalWeb"/>
        <w:shd w:val="clear" w:color="auto" w:fill="FFFFFF"/>
        <w:spacing w:before="0" w:beforeAutospacing="0" w:after="120" w:afterAutospacing="0"/>
        <w:ind w:firstLine="720"/>
        <w:jc w:val="both"/>
        <w:rPr>
          <w:rFonts w:ascii="Arial" w:hAnsi="Arial" w:cs="Arial"/>
          <w:sz w:val="18"/>
          <w:szCs w:val="18"/>
        </w:rPr>
      </w:pPr>
      <w:r w:rsidRPr="00871389">
        <w:rPr>
          <w:sz w:val="28"/>
          <w:szCs w:val="28"/>
          <w:shd w:val="clear" w:color="auto" w:fill="FFFFFF"/>
        </w:rPr>
        <w:t>Bình đẳng giới trong gia đình là mọi thành viên trong gia đình, trước hết là vợ chồng đều có vai trò, trách nhiệm và quyền lợi ngang bằng nhau trong lao động, học tập, nghỉ ngơi, chăm sóc sức khỏe sinh sản, hưởng thụ văn hóa và tham gia các hoạt động xã hội. Trong cuộc đời hoạt động của mình, Chủ tịch Hồ Chí Minh cũng rất quan tâm đến bình đẳng giới, Bác đã khẳng định: “Công dân đều bình đẳng trước pháp luật. Đàn bà có quyền bình đẳng với đàn ông về các mặt chính trị, kinh tế, văn hoá, xã hội và gia đình”. Nhận rõ vai trò quan trọng của nữ giới, Bác cũng nhấn mạnh: “Non sông gấm vóc Việt Nam do phụ nữ ta, trẻ cũng như già, ra sức dệt thêu mà thêm tốt đẹp, rực rỡ”. Trong bản di chúc viết tháng 5 năm 1968, Người đã căn dặn: “… Bản thân phụ nữ thì phải cố gắng vươn lên. Ðó là một cuộc cách mạng đưa đến quyền bình đẳng thật sự cho phụ nữ”. Cần thấy rõ vai trò và tầm quan trọng của người phụ nữ trong việc xây dựng tổ ấm gia đình là nền tảng của xã hội. Không có hạnh phúc gia đình thì không có xã hội bền vững. Mẫu người phụ nữ mà tương lai mong đợi là mẫu người “đảm việc nước, giỏi việc nhà”, vai trò vượt ra khỏi phạm vi gia đình nhưng không đánh mất vai trò xây dựng hạnh phúc gia đình, để ngày càng có nhiều đóng góp cho xã hội mà nền tảng gia đình vẫn luôn vững chắc. Tư tưởng Bác Hồ về bình đẳng giới đã được Đảng, Nhà nước ta vận dụng và phát triển một cách toàn diện trong công cuộc đổi mới và sự nghiệp công nghiệp hóa, hiện đại hóa đất nước. Thực tế hiện nay</w:t>
      </w:r>
      <w:r w:rsidR="0091662A">
        <w:rPr>
          <w:sz w:val="28"/>
          <w:szCs w:val="28"/>
          <w:shd w:val="clear" w:color="auto" w:fill="FFFFFF"/>
        </w:rPr>
        <w:t xml:space="preserve">, </w:t>
      </w:r>
      <w:r w:rsidRPr="00871389">
        <w:rPr>
          <w:sz w:val="28"/>
          <w:szCs w:val="28"/>
          <w:shd w:val="clear" w:color="auto" w:fill="FFFFFF"/>
        </w:rPr>
        <w:t xml:space="preserve"> Đảng và nhà nước ta đang đồng thời triển khai hai đạo luật về: </w:t>
      </w:r>
      <w:r w:rsidR="0091662A">
        <w:rPr>
          <w:sz w:val="28"/>
          <w:szCs w:val="28"/>
          <w:shd w:val="clear" w:color="auto" w:fill="FFFFFF"/>
        </w:rPr>
        <w:t xml:space="preserve">Luật </w:t>
      </w:r>
      <w:r w:rsidRPr="00871389">
        <w:rPr>
          <w:sz w:val="28"/>
          <w:szCs w:val="28"/>
          <w:shd w:val="clear" w:color="auto" w:fill="FFFFFF"/>
        </w:rPr>
        <w:t>Bình đẳng giới</w:t>
      </w:r>
      <w:r w:rsidR="0091662A">
        <w:rPr>
          <w:sz w:val="28"/>
          <w:szCs w:val="28"/>
          <w:shd w:val="clear" w:color="auto" w:fill="FFFFFF"/>
        </w:rPr>
        <w:t xml:space="preserve"> năm 2006</w:t>
      </w:r>
      <w:r w:rsidRPr="00871389">
        <w:rPr>
          <w:sz w:val="28"/>
          <w:szCs w:val="28"/>
          <w:shd w:val="clear" w:color="auto" w:fill="FFFFFF"/>
        </w:rPr>
        <w:t xml:space="preserve"> và </w:t>
      </w:r>
      <w:r w:rsidR="0091662A" w:rsidRPr="0091662A">
        <w:rPr>
          <w:sz w:val="28"/>
          <w:szCs w:val="28"/>
          <w:shd w:val="clear" w:color="auto" w:fill="FFFFFF"/>
        </w:rPr>
        <w:t>Luật Phòng, chống bạo lực gia đình năm 2007</w:t>
      </w:r>
      <w:r w:rsidRPr="00871389">
        <w:rPr>
          <w:sz w:val="28"/>
          <w:szCs w:val="28"/>
          <w:shd w:val="clear" w:color="auto" w:fill="FFFFFF"/>
        </w:rPr>
        <w:t>chính là thực hiện tư tưởng của Bác Hồ trong sự nghiệp đổi mới – hội nhập, xây dựng một xã hội Việt Nam giàu mạnh, văn minh, hạnh phúc.</w:t>
      </w:r>
    </w:p>
    <w:p w:rsidR="009A0940" w:rsidRPr="00871389" w:rsidRDefault="009A0940" w:rsidP="009A0940">
      <w:pPr>
        <w:pStyle w:val="NormalWeb"/>
        <w:shd w:val="clear" w:color="auto" w:fill="FFFFFF"/>
        <w:spacing w:before="0" w:beforeAutospacing="0" w:after="120" w:afterAutospacing="0"/>
        <w:jc w:val="both"/>
        <w:rPr>
          <w:rFonts w:ascii="Arial" w:hAnsi="Arial" w:cs="Arial"/>
          <w:sz w:val="18"/>
          <w:szCs w:val="18"/>
        </w:rPr>
      </w:pPr>
      <w:r w:rsidRPr="00871389">
        <w:rPr>
          <w:sz w:val="28"/>
          <w:szCs w:val="28"/>
          <w:shd w:val="clear" w:color="auto" w:fill="FFFFFF"/>
        </w:rPr>
        <w:t xml:space="preserve">       </w:t>
      </w:r>
      <w:r w:rsidR="0091662A">
        <w:rPr>
          <w:sz w:val="28"/>
          <w:szCs w:val="28"/>
          <w:shd w:val="clear" w:color="auto" w:fill="FFFFFF"/>
        </w:rPr>
        <w:t>Trong xã hội hiện nay</w:t>
      </w:r>
      <w:r w:rsidRPr="00871389">
        <w:rPr>
          <w:sz w:val="28"/>
          <w:szCs w:val="28"/>
          <w:shd w:val="clear" w:color="auto" w:fill="FFFFFF"/>
        </w:rPr>
        <w:t>, theo sự thay đổi chung của thời đại, người phụ nữ ngày nay ngoài trách nhiệm truyền thống làm con, làm dâu, làm mẹ, làm vợ… đã thực sự bước vào xã hội với nhiều vai trò khác nhau trên tất cả các lĩnh vực: chính trị, kinh tế, giáo dục, văn hóa, khoa học kỹ thuật… và phụ nữ đã và đang nắm giữ các vị trí quan trọng trong bộ máy lãnh đạo của Đảng, Nhà nước, các cơ quan, doanh nghiệp… ngày càng chiếm tỉ lệ cao.</w:t>
      </w:r>
    </w:p>
    <w:p w:rsidR="009A0940" w:rsidRPr="00871389" w:rsidRDefault="009A0940" w:rsidP="009A0940">
      <w:pPr>
        <w:pStyle w:val="NormalWeb"/>
        <w:shd w:val="clear" w:color="auto" w:fill="FFFFFF"/>
        <w:spacing w:before="0" w:beforeAutospacing="0" w:after="120" w:afterAutospacing="0"/>
        <w:jc w:val="both"/>
        <w:rPr>
          <w:rFonts w:ascii="Arial" w:hAnsi="Arial" w:cs="Arial"/>
          <w:sz w:val="18"/>
          <w:szCs w:val="18"/>
        </w:rPr>
      </w:pPr>
      <w:r w:rsidRPr="00871389">
        <w:rPr>
          <w:rFonts w:ascii="Calibri" w:hAnsi="Calibri" w:cs="Calibri"/>
          <w:sz w:val="22"/>
          <w:szCs w:val="22"/>
        </w:rPr>
        <w:t>          </w:t>
      </w:r>
      <w:r w:rsidRPr="00871389">
        <w:rPr>
          <w:sz w:val="28"/>
          <w:szCs w:val="28"/>
          <w:shd w:val="clear" w:color="auto" w:fill="FFFFFF"/>
        </w:rPr>
        <w:t>Bình đẳng giới đang là vấn đề được rất nhiều quốc gia quan tâm trong đó có Việt Nam. Để thực hiện được mục tiêu về bình đẳng giới thì việc giáo dục nâng cao nhận thức về bình đẳng giới là hết sức cần thiết. Nhận thức rõ vai trò của bình đẳng giới, trong những năm qua, trường TH</w:t>
      </w:r>
      <w:r w:rsidR="002C1CF5">
        <w:rPr>
          <w:sz w:val="28"/>
          <w:szCs w:val="28"/>
          <w:shd w:val="clear" w:color="auto" w:fill="FFFFFF"/>
        </w:rPr>
        <w:t>PTHoàng Lệ Kha</w:t>
      </w:r>
      <w:r w:rsidRPr="00871389">
        <w:rPr>
          <w:sz w:val="28"/>
          <w:szCs w:val="28"/>
          <w:shd w:val="clear" w:color="auto" w:fill="FFFFFF"/>
        </w:rPr>
        <w:t xml:space="preserve"> đã tích cực triển khai kế hoạch hành động về bình đẳng giới của Ngành giáo dục nhằm mục đích: Nâng cao nhận thức, vai trò trách nhiệm của cán bộ, giáo viên, nhân viên và học sinh toàn ngành trong chỉ đạo thực hiện công tác bình đẳng giới và hoạt động “Vì sự tiến bộ của phụ nữ”; tuyên truyền, phổ biến chủ trương, chính sách của Đảng và pháp luật của Nhà nước liên quan đến bình đẳng giới và sự tiến bộ của phụ nữ ngành giáo dục trên địa bàn Huyện </w:t>
      </w:r>
      <w:r w:rsidR="002C1CF5">
        <w:rPr>
          <w:sz w:val="28"/>
          <w:szCs w:val="28"/>
          <w:shd w:val="clear" w:color="auto" w:fill="FFFFFF"/>
        </w:rPr>
        <w:t xml:space="preserve">Hà Trung </w:t>
      </w:r>
      <w:r w:rsidRPr="00871389">
        <w:rPr>
          <w:sz w:val="28"/>
          <w:szCs w:val="28"/>
          <w:shd w:val="clear" w:color="auto" w:fill="FFFFFF"/>
        </w:rPr>
        <w:t xml:space="preserve">nói riêng và tỉnh </w:t>
      </w:r>
      <w:r w:rsidR="002C1CF5">
        <w:rPr>
          <w:sz w:val="28"/>
          <w:szCs w:val="28"/>
          <w:shd w:val="clear" w:color="auto" w:fill="FFFFFF"/>
        </w:rPr>
        <w:t>Thanh Hóa</w:t>
      </w:r>
      <w:r w:rsidRPr="00871389">
        <w:rPr>
          <w:sz w:val="28"/>
          <w:szCs w:val="28"/>
          <w:shd w:val="clear" w:color="auto" w:fill="FFFFFF"/>
        </w:rPr>
        <w:t xml:space="preserve"> nói chung. Nâng cao chất lượng đời sống vật chất và tinh thần của phụ nữ. Tạo mọi điều kiện để thực hiện có hiệu quả các quyền cơ bản và phát huy vai trò của nữ cán bộ, giáo viên ngành Giáo dục trong mọi lĩnh vực của đời sống chính trị, kinh tế, văn hoá, xã hội; tạo cơ hội tham gia và thụ hưởng bình đẳng giữa phụ nữ và nam giới; Tiếp tục tuyên truyền, giáo dục phẩm chất, đạo đức phụ nữ Việt Nam thời kỳ đẩy mạnh công nghiệp hóa, hiện đại hóa đất nước trong các cơ sở giáo dục theo tiêu chí: có lòng yêu nước; có sức khoẻ; có tri thức, kỹ năng nghề nghiệp; năng động, sáng tạo; có lối sống văn hoá và lòng nhân hậu nhằm nâng cao nhận thức, chuyển đổi hành vi của nữ cán bộ, giáo viên, học sinh trong việc giữ gìn, phát huy và xây </w:t>
      </w:r>
      <w:r w:rsidRPr="00871389">
        <w:rPr>
          <w:sz w:val="28"/>
          <w:szCs w:val="28"/>
          <w:shd w:val="clear" w:color="auto" w:fill="FFFFFF"/>
        </w:rPr>
        <w:lastRenderedPageBreak/>
        <w:t>dựng phẩm chất, đạo đức tốt đẹp của con người Việt Nam đáp ứng yêu cầu của thời kỳ đẩy mạnh công nghiệp hóa, hiện đại hoá đất nước.</w:t>
      </w:r>
    </w:p>
    <w:p w:rsidR="009A0940" w:rsidRDefault="009A0940" w:rsidP="009A0940">
      <w:pPr>
        <w:pStyle w:val="NormalWeb"/>
        <w:shd w:val="clear" w:color="auto" w:fill="FFFFFF"/>
        <w:spacing w:before="0" w:beforeAutospacing="0" w:after="120" w:afterAutospacing="0"/>
        <w:jc w:val="both"/>
        <w:rPr>
          <w:sz w:val="28"/>
          <w:szCs w:val="28"/>
          <w:shd w:val="clear" w:color="auto" w:fill="FFFFFF"/>
        </w:rPr>
      </w:pPr>
      <w:r w:rsidRPr="00871389">
        <w:rPr>
          <w:sz w:val="28"/>
          <w:szCs w:val="28"/>
          <w:shd w:val="clear" w:color="auto" w:fill="FFFFFF"/>
        </w:rPr>
        <w:t xml:space="preserve">         Bình đẳng giới trong giáo dục có ảnh hưởng tích cực đến chất lượng nguồn nhân lực của tương lai và có tầm quan trọng to lớn đối với sự phát triển của đất nước. Vì vậy, việc thực hiện các kế hoạch hành động về bình đẳng giới trong giáo dục nói chung và trong trường </w:t>
      </w:r>
      <w:r w:rsidR="00C329C5">
        <w:rPr>
          <w:sz w:val="28"/>
          <w:szCs w:val="28"/>
          <w:shd w:val="clear" w:color="auto" w:fill="FFFFFF"/>
        </w:rPr>
        <w:t>THPT Hoàng Lệ Kha</w:t>
      </w:r>
      <w:r w:rsidRPr="00871389">
        <w:rPr>
          <w:sz w:val="28"/>
          <w:szCs w:val="28"/>
          <w:shd w:val="clear" w:color="auto" w:fill="FFFFFF"/>
        </w:rPr>
        <w:t xml:space="preserve"> nói riêng là hết sức cần thiết, góp phần vào công cuộc đổi mới đất nước và xây dựng một xã hội dân chủ, tiến bộ, công bằng và văn minh.</w:t>
      </w:r>
    </w:p>
    <w:p w:rsidR="00DF0290" w:rsidRDefault="009A0940" w:rsidP="001209A5">
      <w:pPr>
        <w:pStyle w:val="NormalWeb"/>
        <w:shd w:val="clear" w:color="auto" w:fill="FFFFFF"/>
        <w:spacing w:before="0" w:beforeAutospacing="0" w:after="0" w:afterAutospacing="0"/>
        <w:jc w:val="both"/>
        <w:rPr>
          <w:sz w:val="28"/>
          <w:szCs w:val="28"/>
          <w:shd w:val="clear" w:color="auto" w:fill="FFFFFF"/>
        </w:rPr>
      </w:pPr>
      <w:r w:rsidRPr="00871389">
        <w:rPr>
          <w:sz w:val="28"/>
          <w:szCs w:val="28"/>
          <w:shd w:val="clear" w:color="auto" w:fill="FFFFFF"/>
        </w:rPr>
        <w:t>          Nam giới hay nữ giới không quan trọng, vì thế không nên có thái độ kỳ thị, phân biệt, từ bỏ vai trò, thiên chức của mình, quên phát huy ưu điểm, thế mạnh của mình. Nên biết, ở người phụ nữ có những năng lực và đức tính mà người đàn ông ít ai có được. Người phụ nữ không nên tự ti với bản thân mình, người đàn ông cũng phải thấy được giá trị cao quý của người phụ nữ để có thái độ trân trọng và cư xử đúng mực. Điều quan trọng là thiết lập đuợc các mối quan hệ tốt trên cơ sở của sự hiểu biết và tình yêu thương, tôn trọng lẫn nhau, đó là con đường hạnh phúc, mục tiêu sau cùng của cuộc sống. Tôi cho rằng, không thể bỏ phí tiềm năng, trí tuệ của một nửa nhân loại chỉ vì những định kiến và suy nghĩ lỗi thời, nhất là khi loài người đang tiến dần đến nền kinh tế tri thức – nơi “sức mạnh cơ bắp” phải nhường chỗ cho “sức mạnh trí tuệ”. Và chúng tôi kêu gọi nam giới – một nửa còn lại của nhân loại hãy cùng cảm thông, chia sẻ và gánh vác cùng với chúng tôi để chúng tôi có điều kiện hoàn thiện chính mình. Chúng ta hãy cùng nhau xây dựng gia đình no ấm, bình đẳng, tiến bộ và hạnh phúc, tiến tới hội nhập thế giới và xây dựng</w:t>
      </w:r>
      <w:r w:rsidR="00512735">
        <w:rPr>
          <w:sz w:val="28"/>
          <w:szCs w:val="28"/>
          <w:shd w:val="clear" w:color="auto" w:fill="FFFFFF"/>
        </w:rPr>
        <w:t xml:space="preserve"> đất nước</w:t>
      </w:r>
      <w:r w:rsidRPr="00871389">
        <w:rPr>
          <w:sz w:val="28"/>
          <w:szCs w:val="28"/>
          <w:shd w:val="clear" w:color="auto" w:fill="FFFFFF"/>
        </w:rPr>
        <w:t xml:space="preserve"> phát triển </w:t>
      </w:r>
      <w:r w:rsidR="00512735">
        <w:rPr>
          <w:sz w:val="28"/>
          <w:szCs w:val="28"/>
          <w:shd w:val="clear" w:color="auto" w:fill="FFFFFF"/>
        </w:rPr>
        <w:t>bền vững</w:t>
      </w:r>
      <w:r w:rsidRPr="00871389">
        <w:rPr>
          <w:sz w:val="28"/>
          <w:szCs w:val="28"/>
          <w:shd w:val="clear" w:color="auto" w:fill="FFFFFF"/>
        </w:rPr>
        <w:t>.  </w:t>
      </w:r>
    </w:p>
    <w:p w:rsidR="00C537AD" w:rsidRPr="00D01DA5" w:rsidRDefault="00C537AD" w:rsidP="001209A5">
      <w:pPr>
        <w:pStyle w:val="NormalWeb"/>
        <w:shd w:val="clear" w:color="auto" w:fill="FFFFFF"/>
        <w:spacing w:before="0" w:beforeAutospacing="0" w:after="0" w:afterAutospacing="0"/>
        <w:ind w:firstLine="720"/>
        <w:jc w:val="both"/>
        <w:rPr>
          <w:b/>
          <w:bCs/>
          <w:i/>
          <w:iCs/>
          <w:sz w:val="28"/>
          <w:szCs w:val="28"/>
          <w:shd w:val="clear" w:color="auto" w:fill="FCFCFC"/>
        </w:rPr>
      </w:pPr>
      <w:r w:rsidRPr="00D01DA5">
        <w:rPr>
          <w:b/>
          <w:bCs/>
          <w:i/>
          <w:iCs/>
          <w:sz w:val="28"/>
          <w:szCs w:val="28"/>
          <w:shd w:val="clear" w:color="auto" w:fill="FCFCFC"/>
        </w:rPr>
        <w:t>Kính thưa các Quý vị đại biểu!</w:t>
      </w:r>
    </w:p>
    <w:p w:rsidR="00C537AD" w:rsidRPr="00D01DA5" w:rsidRDefault="00C537AD" w:rsidP="001209A5">
      <w:pPr>
        <w:pStyle w:val="NormalWeb"/>
        <w:shd w:val="clear" w:color="auto" w:fill="FFFFFF"/>
        <w:spacing w:before="0" w:beforeAutospacing="0" w:after="0" w:afterAutospacing="0"/>
        <w:ind w:firstLine="720"/>
        <w:jc w:val="both"/>
        <w:rPr>
          <w:b/>
          <w:bCs/>
          <w:i/>
          <w:iCs/>
          <w:sz w:val="28"/>
          <w:szCs w:val="28"/>
          <w:shd w:val="clear" w:color="auto" w:fill="FCFCFC"/>
        </w:rPr>
      </w:pPr>
      <w:r w:rsidRPr="00D01DA5">
        <w:rPr>
          <w:b/>
          <w:bCs/>
          <w:i/>
          <w:iCs/>
          <w:sz w:val="28"/>
          <w:szCs w:val="28"/>
          <w:shd w:val="clear" w:color="auto" w:fill="FCFCFC"/>
        </w:rPr>
        <w:t>Kính thưa các Thầy cô giáo!</w:t>
      </w:r>
    </w:p>
    <w:p w:rsidR="00C537AD" w:rsidRPr="00D01DA5" w:rsidRDefault="00C537AD" w:rsidP="001209A5">
      <w:pPr>
        <w:pStyle w:val="NormalWeb"/>
        <w:shd w:val="clear" w:color="auto" w:fill="FFFFFF"/>
        <w:spacing w:before="0" w:beforeAutospacing="0" w:after="0" w:afterAutospacing="0"/>
        <w:ind w:firstLine="720"/>
        <w:jc w:val="both"/>
        <w:rPr>
          <w:b/>
          <w:bCs/>
          <w:i/>
          <w:iCs/>
          <w:sz w:val="28"/>
          <w:szCs w:val="28"/>
          <w:shd w:val="clear" w:color="auto" w:fill="FCFCFC"/>
        </w:rPr>
      </w:pPr>
      <w:r w:rsidRPr="00D01DA5">
        <w:rPr>
          <w:b/>
          <w:bCs/>
          <w:i/>
          <w:iCs/>
          <w:sz w:val="28"/>
          <w:szCs w:val="28"/>
          <w:shd w:val="clear" w:color="auto" w:fill="FCFCFC"/>
        </w:rPr>
        <w:t>Các em học sinh yêu quý!</w:t>
      </w:r>
    </w:p>
    <w:p w:rsidR="00AD366E" w:rsidRDefault="00AD366E" w:rsidP="001209A5">
      <w:pPr>
        <w:pStyle w:val="NormalWeb"/>
        <w:shd w:val="clear" w:color="auto" w:fill="FFFFFF"/>
        <w:spacing w:before="0" w:beforeAutospacing="0" w:after="0" w:afterAutospacing="0"/>
        <w:jc w:val="both"/>
        <w:rPr>
          <w:sz w:val="28"/>
          <w:szCs w:val="28"/>
          <w:shd w:val="clear" w:color="auto" w:fill="FFFFFF"/>
        </w:rPr>
      </w:pPr>
      <w:r>
        <w:rPr>
          <w:sz w:val="28"/>
          <w:szCs w:val="28"/>
          <w:shd w:val="clear" w:color="auto" w:fill="FFFFFF"/>
        </w:rPr>
        <w:tab/>
        <w:t xml:space="preserve">Việc xây dựng và triển khai hoạt động của các Câu lạc bộ Thanh niên vị thành niên với bình đẳng giới tại các chi đoàn học sinh trong trường THPT Hoàng Lệ Kha nhằm mục đích </w:t>
      </w:r>
      <w:r w:rsidR="00C537AD">
        <w:rPr>
          <w:sz w:val="28"/>
          <w:szCs w:val="28"/>
          <w:shd w:val="clear" w:color="auto" w:fill="FFFFFF"/>
        </w:rPr>
        <w:t>tập hợp nam nữ trong độ tuổi thanh niên, vị thanh niên trong cộng đồng, nhà trường tham gia sinh hoạt, cùng chia sẻ kiến thức kinh nghiệm và nâng cao nhận thức, chuyển đổi hành vi về bình đẳng giói của thanh niên, vị thành niên trong gia đình, nhà trường và xã hội, giáo dục các giá trị đạo đức, kỹ năng sống cho nam, nữ thanh niên, vị thành niên tạo môi trường thân ái, đoàn kết, bình đẳng. Tăng cường sự gắn kết và quan quan tâm trực tiếp của BGH nhà trường, tổ chức đoàn thanh niên và các thầy cô giáo đối với các vấn đề liên quan đến bình đẳng giới, phòng ngừa, ứng phó với bạo lực trên cơ sở giới và kỹ năng sống của giới trẻ.</w:t>
      </w:r>
    </w:p>
    <w:p w:rsidR="00C537AD" w:rsidRDefault="00E277C2" w:rsidP="009A0940">
      <w:pPr>
        <w:pStyle w:val="NormalWeb"/>
        <w:shd w:val="clear" w:color="auto" w:fill="FFFFFF"/>
        <w:spacing w:before="0" w:beforeAutospacing="0" w:after="120" w:afterAutospacing="0"/>
        <w:jc w:val="both"/>
        <w:rPr>
          <w:sz w:val="28"/>
          <w:szCs w:val="28"/>
          <w:shd w:val="clear" w:color="auto" w:fill="FFFFFF"/>
        </w:rPr>
      </w:pPr>
      <w:r>
        <w:rPr>
          <w:sz w:val="28"/>
          <w:szCs w:val="28"/>
          <w:shd w:val="clear" w:color="auto" w:fill="FFFFFF"/>
        </w:rPr>
        <w:tab/>
      </w:r>
      <w:r w:rsidR="00E51F0F">
        <w:rPr>
          <w:sz w:val="28"/>
          <w:szCs w:val="28"/>
          <w:shd w:val="clear" w:color="auto" w:fill="FFFFFF"/>
        </w:rPr>
        <w:t>Nội dung sinh hoạt định kỳ của các CLB sẽ cung cấp thông tin, kiến thức cho nam nữ trông độ tuổi thanh niên, vị thành niên về ác lĩnh vực bình đẳng giới, đặc biệt là các vấn đề liên quan đến học tập, chăm sóc sức khỏe, quan hệ bạn bè, học nghề và hướng nghiệp, góp phần nâng cao nhận thức của thanh niên, vị thành niên về các lĩnh vực này, nhằm thay đổi thói quen và hành vi gây nên bất bình đẳng giới. Qua đây, sẽ hình thành và phát triển mạng lưới công tác viên tuyên truyền viên về bình đẳng giới nhằm nâng cao hiệu quả công tác truyền thông về bình đẳng giới với thanh niên và vị thành niên trong môi trường giáo dục và ngoài cộng đồng xã hội.</w:t>
      </w:r>
    </w:p>
    <w:p w:rsidR="00E51F0F" w:rsidRDefault="00E51F0F" w:rsidP="009A0940">
      <w:pPr>
        <w:pStyle w:val="NormalWeb"/>
        <w:shd w:val="clear" w:color="auto" w:fill="FFFFFF"/>
        <w:spacing w:before="0" w:beforeAutospacing="0" w:after="120" w:afterAutospacing="0"/>
        <w:jc w:val="both"/>
        <w:rPr>
          <w:sz w:val="28"/>
          <w:szCs w:val="28"/>
          <w:shd w:val="clear" w:color="auto" w:fill="FFFFFF"/>
        </w:rPr>
      </w:pPr>
      <w:r>
        <w:rPr>
          <w:sz w:val="28"/>
          <w:szCs w:val="28"/>
          <w:shd w:val="clear" w:color="auto" w:fill="FFFFFF"/>
        </w:rPr>
        <w:tab/>
        <w:t xml:space="preserve">Với những ý nghĩa thiết thực như vậy, tôi tin rằng các </w:t>
      </w:r>
      <w:r w:rsidRPr="00D01DA5">
        <w:rPr>
          <w:b/>
          <w:bCs/>
          <w:sz w:val="28"/>
          <w:szCs w:val="28"/>
          <w:shd w:val="clear" w:color="auto" w:fill="FFFFFF"/>
        </w:rPr>
        <w:t>CLB Thanh niên, vị thành niên với bình đẳng giới</w:t>
      </w:r>
      <w:r>
        <w:rPr>
          <w:sz w:val="28"/>
          <w:szCs w:val="28"/>
          <w:shd w:val="clear" w:color="auto" w:fill="FFFFFF"/>
        </w:rPr>
        <w:t xml:space="preserve"> trong trường THPT Hoàng Lệ Kha sẽ </w:t>
      </w:r>
      <w:r w:rsidR="001209A5">
        <w:rPr>
          <w:sz w:val="28"/>
          <w:szCs w:val="28"/>
          <w:shd w:val="clear" w:color="auto" w:fill="FFFFFF"/>
        </w:rPr>
        <w:t>hoạt động có hiệu quả trong vai trò truyền thông, nâng cao nhận thức cho đoàn viên thanh niên góp phần làm thay đổi nhận thức và biến thành các hành động cụ thể trong cộng đồng về các vấn đề bình đẳng giới và vì sự tiến bộ của phụ nữ trên địa bàn huyện nhà.</w:t>
      </w:r>
    </w:p>
    <w:p w:rsidR="00D06A4B" w:rsidRPr="00D06A4B" w:rsidRDefault="00D06A4B" w:rsidP="009A0940">
      <w:pPr>
        <w:pStyle w:val="NormalWeb"/>
        <w:shd w:val="clear" w:color="auto" w:fill="FFFFFF"/>
        <w:spacing w:before="0" w:beforeAutospacing="0" w:after="120" w:afterAutospacing="0"/>
        <w:jc w:val="both"/>
        <w:rPr>
          <w:b/>
          <w:bCs/>
          <w:i/>
          <w:iCs/>
          <w:sz w:val="28"/>
          <w:szCs w:val="28"/>
          <w:shd w:val="clear" w:color="auto" w:fill="FFFFFF"/>
        </w:rPr>
      </w:pPr>
      <w:r>
        <w:rPr>
          <w:sz w:val="28"/>
          <w:szCs w:val="28"/>
          <w:shd w:val="clear" w:color="auto" w:fill="FFFFFF"/>
        </w:rPr>
        <w:tab/>
      </w:r>
      <w:r w:rsidRPr="00D06A4B">
        <w:rPr>
          <w:b/>
          <w:bCs/>
          <w:i/>
          <w:iCs/>
          <w:sz w:val="28"/>
          <w:szCs w:val="28"/>
          <w:shd w:val="clear" w:color="auto" w:fill="FFFFFF"/>
        </w:rPr>
        <w:t>Kính chúc các Quý vị đại biểu, các Thầy cô giáo và các em học sinh sức khỏe, hạnh phúc và thành công!</w:t>
      </w:r>
    </w:p>
    <w:sectPr w:rsidR="00D06A4B" w:rsidRPr="00D06A4B" w:rsidSect="00B8157C">
      <w:footerReference w:type="default" r:id="rId6"/>
      <w:pgSz w:w="11907" w:h="16840" w:code="9"/>
      <w:pgMar w:top="284" w:right="760" w:bottom="346" w:left="709" w:header="340"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1B71" w:rsidRDefault="00BF1B71" w:rsidP="00871389">
      <w:pPr>
        <w:spacing w:after="0" w:line="240" w:lineRule="auto"/>
      </w:pPr>
      <w:r>
        <w:separator/>
      </w:r>
    </w:p>
  </w:endnote>
  <w:endnote w:type="continuationSeparator" w:id="1">
    <w:p w:rsidR="00BF1B71" w:rsidRDefault="00BF1B71" w:rsidP="008713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5156102"/>
      <w:docPartObj>
        <w:docPartGallery w:val="Page Numbers (Bottom of Page)"/>
        <w:docPartUnique/>
      </w:docPartObj>
    </w:sdtPr>
    <w:sdtEndPr>
      <w:rPr>
        <w:noProof/>
      </w:rPr>
    </w:sdtEndPr>
    <w:sdtContent>
      <w:p w:rsidR="00871389" w:rsidRDefault="00B64B42" w:rsidP="00871389">
        <w:pPr>
          <w:pStyle w:val="Footer"/>
          <w:jc w:val="center"/>
        </w:pPr>
        <w:r>
          <w:fldChar w:fldCharType="begin"/>
        </w:r>
        <w:r w:rsidR="00871389">
          <w:instrText xml:space="preserve"> PAGE   \* MERGEFORMAT </w:instrText>
        </w:r>
        <w:r>
          <w:fldChar w:fldCharType="separate"/>
        </w:r>
        <w:r w:rsidR="002F71BC">
          <w:rPr>
            <w:noProof/>
          </w:rPr>
          <w:t>1</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1B71" w:rsidRDefault="00BF1B71" w:rsidP="00871389">
      <w:pPr>
        <w:spacing w:after="0" w:line="240" w:lineRule="auto"/>
      </w:pPr>
      <w:r>
        <w:separator/>
      </w:r>
    </w:p>
  </w:footnote>
  <w:footnote w:type="continuationSeparator" w:id="1">
    <w:p w:rsidR="00BF1B71" w:rsidRDefault="00BF1B71" w:rsidP="0087138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A0940"/>
    <w:rsid w:val="00055999"/>
    <w:rsid w:val="001209A5"/>
    <w:rsid w:val="00180089"/>
    <w:rsid w:val="00193D7F"/>
    <w:rsid w:val="001B5E7F"/>
    <w:rsid w:val="002B3F16"/>
    <w:rsid w:val="002C1CF5"/>
    <w:rsid w:val="002C715C"/>
    <w:rsid w:val="002F71BC"/>
    <w:rsid w:val="00512735"/>
    <w:rsid w:val="007D1992"/>
    <w:rsid w:val="008572B1"/>
    <w:rsid w:val="00871389"/>
    <w:rsid w:val="0091662A"/>
    <w:rsid w:val="009A0940"/>
    <w:rsid w:val="00AD366E"/>
    <w:rsid w:val="00B64B42"/>
    <w:rsid w:val="00B8157C"/>
    <w:rsid w:val="00BF1B71"/>
    <w:rsid w:val="00C329C5"/>
    <w:rsid w:val="00C537AD"/>
    <w:rsid w:val="00CE4D04"/>
    <w:rsid w:val="00D01DA5"/>
    <w:rsid w:val="00D06A4B"/>
    <w:rsid w:val="00D653AD"/>
    <w:rsid w:val="00DF0290"/>
    <w:rsid w:val="00E277C2"/>
    <w:rsid w:val="00E51F0F"/>
    <w:rsid w:val="00EC3233"/>
    <w:rsid w:val="00F55CC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42"/>
  </w:style>
  <w:style w:type="paragraph" w:styleId="Heading2">
    <w:name w:val="heading 2"/>
    <w:basedOn w:val="Normal"/>
    <w:next w:val="Normal"/>
    <w:link w:val="Heading2Char"/>
    <w:uiPriority w:val="9"/>
    <w:semiHidden/>
    <w:unhideWhenUsed/>
    <w:qFormat/>
    <w:rsid w:val="001B5E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166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09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1B5E7F"/>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71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389"/>
  </w:style>
  <w:style w:type="paragraph" w:styleId="Footer">
    <w:name w:val="footer"/>
    <w:basedOn w:val="Normal"/>
    <w:link w:val="FooterChar"/>
    <w:uiPriority w:val="99"/>
    <w:unhideWhenUsed/>
    <w:rsid w:val="00871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389"/>
  </w:style>
  <w:style w:type="character" w:customStyle="1" w:styleId="Heading3Char">
    <w:name w:val="Heading 3 Char"/>
    <w:basedOn w:val="DefaultParagraphFont"/>
    <w:link w:val="Heading3"/>
    <w:uiPriority w:val="9"/>
    <w:rsid w:val="0091662A"/>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557472989">
      <w:bodyDiv w:val="1"/>
      <w:marLeft w:val="0"/>
      <w:marRight w:val="0"/>
      <w:marTop w:val="0"/>
      <w:marBottom w:val="0"/>
      <w:divBdr>
        <w:top w:val="none" w:sz="0" w:space="0" w:color="auto"/>
        <w:left w:val="none" w:sz="0" w:space="0" w:color="auto"/>
        <w:bottom w:val="none" w:sz="0" w:space="0" w:color="auto"/>
        <w:right w:val="none" w:sz="0" w:space="0" w:color="auto"/>
      </w:divBdr>
    </w:div>
    <w:div w:id="814565389">
      <w:bodyDiv w:val="1"/>
      <w:marLeft w:val="0"/>
      <w:marRight w:val="0"/>
      <w:marTop w:val="0"/>
      <w:marBottom w:val="0"/>
      <w:divBdr>
        <w:top w:val="none" w:sz="0" w:space="0" w:color="auto"/>
        <w:left w:val="none" w:sz="0" w:space="0" w:color="auto"/>
        <w:bottom w:val="none" w:sz="0" w:space="0" w:color="auto"/>
        <w:right w:val="none" w:sz="0" w:space="0" w:color="auto"/>
      </w:divBdr>
    </w:div>
    <w:div w:id="1097872920">
      <w:bodyDiv w:val="1"/>
      <w:marLeft w:val="0"/>
      <w:marRight w:val="0"/>
      <w:marTop w:val="0"/>
      <w:marBottom w:val="0"/>
      <w:divBdr>
        <w:top w:val="none" w:sz="0" w:space="0" w:color="auto"/>
        <w:left w:val="none" w:sz="0" w:space="0" w:color="auto"/>
        <w:bottom w:val="none" w:sz="0" w:space="0" w:color="auto"/>
        <w:right w:val="none" w:sz="0" w:space="0" w:color="auto"/>
      </w:divBdr>
    </w:div>
    <w:div w:id="1395740664">
      <w:bodyDiv w:val="1"/>
      <w:marLeft w:val="0"/>
      <w:marRight w:val="0"/>
      <w:marTop w:val="0"/>
      <w:marBottom w:val="0"/>
      <w:divBdr>
        <w:top w:val="none" w:sz="0" w:space="0" w:color="auto"/>
        <w:left w:val="none" w:sz="0" w:space="0" w:color="auto"/>
        <w:bottom w:val="none" w:sz="0" w:space="0" w:color="auto"/>
        <w:right w:val="none" w:sz="0" w:space="0" w:color="auto"/>
      </w:divBdr>
    </w:div>
    <w:div w:id="1504707863">
      <w:bodyDiv w:val="1"/>
      <w:marLeft w:val="0"/>
      <w:marRight w:val="0"/>
      <w:marTop w:val="0"/>
      <w:marBottom w:val="0"/>
      <w:divBdr>
        <w:top w:val="none" w:sz="0" w:space="0" w:color="auto"/>
        <w:left w:val="none" w:sz="0" w:space="0" w:color="auto"/>
        <w:bottom w:val="none" w:sz="0" w:space="0" w:color="auto"/>
        <w:right w:val="none" w:sz="0" w:space="0" w:color="auto"/>
      </w:divBdr>
    </w:div>
    <w:div w:id="186883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2022-10-02T00:10:00Z</dcterms:created>
  <dcterms:modified xsi:type="dcterms:W3CDTF">2022-10-03T07:40:00Z</dcterms:modified>
</cp:coreProperties>
</file>